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7FD7D" w14:textId="37B33078" w:rsidR="006D6782" w:rsidRDefault="002B4BC3" w:rsidP="00340FF7">
      <w:pPr>
        <w:pStyle w:val="Titre"/>
        <w:jc w:val="center"/>
      </w:pPr>
      <w:r>
        <w:t>Règle d’utilisation de l’IAG</w:t>
      </w:r>
    </w:p>
    <w:p w14:paraId="35945A6F" w14:textId="77777777" w:rsidR="002B4BC3" w:rsidRDefault="002B4BC3"/>
    <w:p w14:paraId="175E2CBE" w14:textId="77777777" w:rsidR="002B4BC3" w:rsidRDefault="002B4BC3">
      <w:r>
        <w:t xml:space="preserve">Cours / travail / … concerné : </w:t>
      </w:r>
      <w:sdt>
        <w:sdtPr>
          <w:id w:val="-616211538"/>
          <w:placeholder>
            <w:docPart w:val="DFF89791AB4646CDAA9E24C168B8EF80"/>
          </w:placeholder>
          <w:showingPlcHdr/>
        </w:sdtPr>
        <w:sdtEndPr/>
        <w:sdtContent>
          <w:r w:rsidR="00D55C84" w:rsidRPr="0084382B">
            <w:rPr>
              <w:rStyle w:val="Textedelespacerserv"/>
            </w:rPr>
            <w:t>Cliquez ou appuyez ici pour entrer du texte.</w:t>
          </w:r>
        </w:sdtContent>
      </w:sdt>
    </w:p>
    <w:p w14:paraId="2EC2502E" w14:textId="77777777" w:rsidR="00BA1BD3" w:rsidRDefault="00BA1BD3">
      <w:bookmarkStart w:id="0" w:name="_GoBack"/>
      <w:bookmarkEnd w:id="0"/>
    </w:p>
    <w:p w14:paraId="4AF7F1ED" w14:textId="2C03F45D" w:rsidR="00340FF7" w:rsidRDefault="00B53A05">
      <w:r>
        <w:t>Nom de l’enseignant :</w:t>
      </w:r>
      <w:r w:rsidR="00D55C84">
        <w:t xml:space="preserve"> </w:t>
      </w:r>
      <w:sdt>
        <w:sdtPr>
          <w:id w:val="974419312"/>
          <w:placeholder>
            <w:docPart w:val="DefaultPlaceholder_-1854013440"/>
          </w:placeholder>
          <w:showingPlcHdr/>
        </w:sdtPr>
        <w:sdtEndPr/>
        <w:sdtContent>
          <w:r w:rsidR="00D55C84" w:rsidRPr="0084382B">
            <w:rPr>
              <w:rStyle w:val="Textedelespacerserv"/>
            </w:rPr>
            <w:t>Cliquez ou appuyez ici pour entrer du texte.</w:t>
          </w:r>
        </w:sdtContent>
      </w:sdt>
    </w:p>
    <w:p w14:paraId="651AE8F9" w14:textId="45101752" w:rsidR="002B4BC3" w:rsidRPr="00340FF7" w:rsidRDefault="00BA1BD3">
      <w:pPr>
        <w:rPr>
          <w:b/>
        </w:rPr>
      </w:pPr>
      <w:r>
        <w:rPr>
          <w:b/>
        </w:rPr>
        <w:br/>
      </w:r>
      <w:r w:rsidR="002B4BC3" w:rsidRPr="00340FF7">
        <w:rPr>
          <w:b/>
        </w:rPr>
        <w:t xml:space="preserve">Les </w:t>
      </w:r>
      <w:r w:rsidR="00340FF7" w:rsidRPr="00340FF7">
        <w:rPr>
          <w:b/>
        </w:rPr>
        <w:t xml:space="preserve">actions correspondant aux </w:t>
      </w:r>
      <w:r w:rsidR="002B4BC3" w:rsidRPr="00340FF7">
        <w:rPr>
          <w:b/>
        </w:rPr>
        <w:t>cases cochées sont autorisées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5670"/>
      </w:tblGrid>
      <w:tr w:rsidR="00340FF7" w:rsidRPr="002B4BC3" w14:paraId="6AEE2EAD" w14:textId="77777777" w:rsidTr="00340FF7">
        <w:tc>
          <w:tcPr>
            <w:tcW w:w="988" w:type="dxa"/>
          </w:tcPr>
          <w:p w14:paraId="546892AA" w14:textId="77777777" w:rsidR="002B4BC3" w:rsidRPr="002B4BC3" w:rsidRDefault="002B4BC3" w:rsidP="002B4BC3">
            <w:pPr>
              <w:jc w:val="center"/>
              <w:rPr>
                <w:b/>
                <w:sz w:val="24"/>
                <w:szCs w:val="24"/>
              </w:rPr>
            </w:pPr>
            <w:r w:rsidRPr="002B4BC3">
              <w:rPr>
                <w:b/>
                <w:sz w:val="24"/>
                <w:szCs w:val="24"/>
              </w:rPr>
              <w:t>Niveau</w:t>
            </w:r>
          </w:p>
        </w:tc>
        <w:tc>
          <w:tcPr>
            <w:tcW w:w="3685" w:type="dxa"/>
          </w:tcPr>
          <w:p w14:paraId="4ACF6769" w14:textId="77777777" w:rsidR="002B4BC3" w:rsidRPr="002B4BC3" w:rsidRDefault="002B4BC3">
            <w:pPr>
              <w:rPr>
                <w:b/>
                <w:sz w:val="24"/>
                <w:szCs w:val="24"/>
              </w:rPr>
            </w:pPr>
            <w:r w:rsidRPr="002B4BC3">
              <w:rPr>
                <w:b/>
                <w:sz w:val="24"/>
                <w:szCs w:val="24"/>
              </w:rPr>
              <w:t>Balise</w:t>
            </w:r>
          </w:p>
        </w:tc>
        <w:tc>
          <w:tcPr>
            <w:tcW w:w="5670" w:type="dxa"/>
          </w:tcPr>
          <w:p w14:paraId="11BF1751" w14:textId="77777777" w:rsidR="002B4BC3" w:rsidRPr="002B4BC3" w:rsidRDefault="002B4BC3">
            <w:pPr>
              <w:rPr>
                <w:b/>
                <w:sz w:val="24"/>
                <w:szCs w:val="24"/>
              </w:rPr>
            </w:pPr>
            <w:r w:rsidRPr="002B4BC3">
              <w:rPr>
                <w:b/>
                <w:sz w:val="24"/>
                <w:szCs w:val="24"/>
              </w:rPr>
              <w:t>Précisions sur l’utilisation</w:t>
            </w:r>
          </w:p>
        </w:tc>
      </w:tr>
      <w:tr w:rsidR="00340FF7" w14:paraId="2E6E0F55" w14:textId="77777777" w:rsidTr="00340FF7">
        <w:trPr>
          <w:trHeight w:val="1247"/>
        </w:trPr>
        <w:tc>
          <w:tcPr>
            <w:tcW w:w="988" w:type="dxa"/>
            <w:vAlign w:val="center"/>
          </w:tcPr>
          <w:p w14:paraId="4E81A226" w14:textId="77777777" w:rsidR="002B4BC3" w:rsidRPr="002B4BC3" w:rsidRDefault="002B4BC3" w:rsidP="00EE7B65">
            <w:pPr>
              <w:jc w:val="center"/>
              <w:rPr>
                <w:sz w:val="40"/>
                <w:szCs w:val="40"/>
              </w:rPr>
            </w:pPr>
            <w:r w:rsidRPr="002B4BC3">
              <w:rPr>
                <w:sz w:val="40"/>
                <w:szCs w:val="40"/>
              </w:rPr>
              <w:t>0</w:t>
            </w:r>
          </w:p>
        </w:tc>
        <w:tc>
          <w:tcPr>
            <w:tcW w:w="3685" w:type="dxa"/>
            <w:vAlign w:val="center"/>
          </w:tcPr>
          <w:p w14:paraId="5E367D05" w14:textId="77777777" w:rsidR="00EE7B65" w:rsidRDefault="00340FF7" w:rsidP="00EE7B65">
            <w:r>
              <w:t>Utilisation : aucune</w:t>
            </w:r>
          </w:p>
          <w:p w14:paraId="6B671443" w14:textId="77777777" w:rsidR="00340FF7" w:rsidRDefault="00340FF7" w:rsidP="00EE7B65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B2F8D1A" wp14:editId="5A44EC98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37465</wp:posOffset>
                  </wp:positionV>
                  <wp:extent cx="1864995" cy="488315"/>
                  <wp:effectExtent l="0" t="0" r="1905" b="6985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AG0 - Utilisation aucun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9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sdt>
            <w:sdtPr>
              <w:rPr>
                <w:sz w:val="32"/>
                <w:szCs w:val="32"/>
              </w:rPr>
              <w:id w:val="-1479143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813A4F" w14:textId="77777777" w:rsidR="002B4BC3" w:rsidRPr="00EE7B65" w:rsidRDefault="00D55C84" w:rsidP="00EE7B65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34A6DF29" w14:textId="77777777" w:rsidR="00EE7B65" w:rsidRDefault="00EE7B65" w:rsidP="00EE7B65"/>
        </w:tc>
        <w:tc>
          <w:tcPr>
            <w:tcW w:w="5670" w:type="dxa"/>
            <w:vAlign w:val="center"/>
          </w:tcPr>
          <w:p w14:paraId="00CC087B" w14:textId="77777777" w:rsidR="002B4BC3" w:rsidRDefault="002B4BC3" w:rsidP="00EE7B65"/>
        </w:tc>
      </w:tr>
      <w:tr w:rsidR="00340FF7" w14:paraId="5FC05796" w14:textId="77777777" w:rsidTr="007956E7">
        <w:trPr>
          <w:trHeight w:val="1757"/>
        </w:trPr>
        <w:tc>
          <w:tcPr>
            <w:tcW w:w="988" w:type="dxa"/>
            <w:vAlign w:val="center"/>
          </w:tcPr>
          <w:p w14:paraId="4F4EEFA5" w14:textId="77777777" w:rsidR="002B4BC3" w:rsidRPr="002B4BC3" w:rsidRDefault="002B4BC3" w:rsidP="00EE7B65">
            <w:pPr>
              <w:jc w:val="center"/>
              <w:rPr>
                <w:sz w:val="40"/>
                <w:szCs w:val="40"/>
              </w:rPr>
            </w:pPr>
            <w:r w:rsidRPr="002B4BC3">
              <w:rPr>
                <w:sz w:val="40"/>
                <w:szCs w:val="40"/>
              </w:rPr>
              <w:t>1</w:t>
            </w:r>
          </w:p>
        </w:tc>
        <w:tc>
          <w:tcPr>
            <w:tcW w:w="3685" w:type="dxa"/>
          </w:tcPr>
          <w:p w14:paraId="224C6206" w14:textId="77777777" w:rsidR="00340FF7" w:rsidRPr="007956E7" w:rsidRDefault="00340FF7" w:rsidP="007956E7">
            <w:r w:rsidRPr="007956E7">
              <w:t>Idéation de contenu</w:t>
            </w:r>
          </w:p>
          <w:p w14:paraId="67595080" w14:textId="77777777" w:rsidR="007956E7" w:rsidRDefault="007956E7" w:rsidP="007956E7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1356E5E" wp14:editId="19D7DC40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114935</wp:posOffset>
                  </wp:positionV>
                  <wp:extent cx="1849755" cy="48387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AG1 - Ideation de contenu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sdt>
            <w:sdtPr>
              <w:rPr>
                <w:sz w:val="32"/>
                <w:szCs w:val="32"/>
              </w:rPr>
              <w:id w:val="143478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7233E9" w14:textId="77777777" w:rsidR="00EE7B65" w:rsidRPr="00EE7B65" w:rsidRDefault="00D55C84" w:rsidP="007956E7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003E63B1" w14:textId="77777777" w:rsidR="002B4BC3" w:rsidRDefault="002B4BC3" w:rsidP="007956E7"/>
        </w:tc>
        <w:tc>
          <w:tcPr>
            <w:tcW w:w="5670" w:type="dxa"/>
            <w:vAlign w:val="center"/>
          </w:tcPr>
          <w:p w14:paraId="74831BF2" w14:textId="77777777" w:rsidR="002B4BC3" w:rsidRDefault="00BA1BD3" w:rsidP="00EE7B65">
            <w:sdt>
              <w:sdtPr>
                <w:id w:val="-83275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B65">
              <w:t xml:space="preserve"> S’inspirer</w:t>
            </w:r>
          </w:p>
          <w:p w14:paraId="64D3F7EB" w14:textId="77777777" w:rsidR="00EE7B65" w:rsidRDefault="00BA1BD3" w:rsidP="00EE7B65">
            <w:sdt>
              <w:sdtPr>
                <w:id w:val="-52810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B65">
              <w:t xml:space="preserve"> Générer des idées</w:t>
            </w:r>
          </w:p>
          <w:p w14:paraId="32DAD4E7" w14:textId="77777777" w:rsidR="00EE7B65" w:rsidRDefault="00BA1BD3" w:rsidP="00EE7B65">
            <w:sdt>
              <w:sdtPr>
                <w:id w:val="120590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B65">
              <w:t xml:space="preserve"> Explorer un sujet pour mieux le comprendre</w:t>
            </w:r>
          </w:p>
          <w:p w14:paraId="1026764A" w14:textId="77777777" w:rsidR="00EE7B65" w:rsidRDefault="00BA1BD3" w:rsidP="00EE7B65">
            <w:sdt>
              <w:sdtPr>
                <w:id w:val="53956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B65">
              <w:t xml:space="preserve"> Lister des arguments ou mots-clés pour démarrer une réflexion</w:t>
            </w:r>
          </w:p>
          <w:p w14:paraId="2E94BC97" w14:textId="77777777" w:rsidR="00EE7B65" w:rsidRDefault="00BA1BD3" w:rsidP="00EE7B65">
            <w:sdt>
              <w:sdtPr>
                <w:id w:val="-72552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B65">
              <w:t xml:space="preserve"> Autre :</w:t>
            </w:r>
            <w:r w:rsidR="00D55C84">
              <w:t xml:space="preserve"> </w:t>
            </w:r>
            <w:sdt>
              <w:sdtPr>
                <w:id w:val="10534349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55C84" w:rsidRPr="0084382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B13C02E" w14:textId="77777777" w:rsidR="00EE7B65" w:rsidRDefault="00EE7B65" w:rsidP="00EE7B65">
            <w:r>
              <w:t xml:space="preserve"> </w:t>
            </w:r>
          </w:p>
        </w:tc>
      </w:tr>
      <w:tr w:rsidR="00340FF7" w14:paraId="79C3B167" w14:textId="77777777" w:rsidTr="007956E7">
        <w:trPr>
          <w:trHeight w:val="1247"/>
        </w:trPr>
        <w:tc>
          <w:tcPr>
            <w:tcW w:w="988" w:type="dxa"/>
            <w:vAlign w:val="center"/>
          </w:tcPr>
          <w:p w14:paraId="70ECFC24" w14:textId="77777777" w:rsidR="002B4BC3" w:rsidRPr="002B4BC3" w:rsidRDefault="00951C4F" w:rsidP="00EE7B6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3685" w:type="dxa"/>
          </w:tcPr>
          <w:p w14:paraId="4E91EB6F" w14:textId="77777777" w:rsidR="007956E7" w:rsidRPr="007956E7" w:rsidRDefault="007956E7" w:rsidP="007956E7">
            <w:r>
              <w:t>Amélioration</w:t>
            </w:r>
            <w:r w:rsidRPr="007956E7">
              <w:t xml:space="preserve"> de contenu</w:t>
            </w:r>
          </w:p>
          <w:p w14:paraId="4F01F2FD" w14:textId="77777777" w:rsidR="007956E7" w:rsidRDefault="007956E7" w:rsidP="007956E7">
            <w:pPr>
              <w:rPr>
                <w:sz w:val="32"/>
                <w:szCs w:val="32"/>
              </w:rPr>
            </w:pPr>
          </w:p>
          <w:p w14:paraId="18D3C2CF" w14:textId="77777777" w:rsidR="00EE7B65" w:rsidRPr="00EE7B65" w:rsidRDefault="00BA1BD3" w:rsidP="007956E7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32428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E7B65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9293D66" wp14:editId="0E2523BC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-118110</wp:posOffset>
                  </wp:positionV>
                  <wp:extent cx="1784985" cy="467360"/>
                  <wp:effectExtent l="0" t="0" r="5715" b="889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AG2 - Amelioration de contenu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985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E52C16" w14:textId="77777777" w:rsidR="002B4BC3" w:rsidRDefault="002B4BC3" w:rsidP="007956E7"/>
        </w:tc>
        <w:tc>
          <w:tcPr>
            <w:tcW w:w="5670" w:type="dxa"/>
            <w:vAlign w:val="center"/>
          </w:tcPr>
          <w:p w14:paraId="08D8F3E7" w14:textId="77777777" w:rsidR="00EE7B65" w:rsidRDefault="00BA1BD3" w:rsidP="00EE7B65">
            <w:sdt>
              <w:sdtPr>
                <w:id w:val="-50328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B65">
              <w:t xml:space="preserve"> Analyser des contenus</w:t>
            </w:r>
          </w:p>
          <w:p w14:paraId="0611A955" w14:textId="77777777" w:rsidR="00EE7B65" w:rsidRDefault="00BA1BD3" w:rsidP="00EE7B65">
            <w:sdt>
              <w:sdtPr>
                <w:id w:val="-143597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B65">
              <w:t xml:space="preserve"> Obtenir une rétroaction</w:t>
            </w:r>
          </w:p>
          <w:p w14:paraId="6E99CF22" w14:textId="77777777" w:rsidR="00EE7B65" w:rsidRDefault="00BA1BD3" w:rsidP="00EE7B65">
            <w:sdt>
              <w:sdtPr>
                <w:id w:val="49846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B65">
              <w:t xml:space="preserve"> Evaluer la qualité de son travail à partir de critères</w:t>
            </w:r>
          </w:p>
          <w:p w14:paraId="1DAC4078" w14:textId="77777777" w:rsidR="00EE7B65" w:rsidRDefault="00BA1BD3" w:rsidP="00EE7B65">
            <w:sdt>
              <w:sdtPr>
                <w:id w:val="12675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B65">
              <w:t xml:space="preserve"> Demander</w:t>
            </w:r>
            <w:r w:rsidR="00951C4F">
              <w:t xml:space="preserve"> </w:t>
            </w:r>
            <w:r w:rsidR="00EE7B65">
              <w:t xml:space="preserve">à </w:t>
            </w:r>
            <w:r w:rsidR="00951C4F">
              <w:t>ê</w:t>
            </w:r>
            <w:r w:rsidR="00EE7B65">
              <w:t>tre confronté relativement à ses idées</w:t>
            </w:r>
            <w:r w:rsidR="00951C4F">
              <w:t>, à sa démarche</w:t>
            </w:r>
          </w:p>
          <w:p w14:paraId="7431EB78" w14:textId="77777777" w:rsidR="00EE7B65" w:rsidRDefault="00BA1BD3" w:rsidP="00EE7B65">
            <w:sdt>
              <w:sdtPr>
                <w:id w:val="-16566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7B65">
              <w:t xml:space="preserve"> Autre :</w:t>
            </w:r>
            <w:r w:rsidR="00D55C84">
              <w:t xml:space="preserve"> </w:t>
            </w:r>
            <w:sdt>
              <w:sdtPr>
                <w:id w:val="10571267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55C84" w:rsidRPr="0084382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A235D6B" w14:textId="77777777" w:rsidR="002B4BC3" w:rsidRDefault="002B4BC3" w:rsidP="00EE7B65"/>
        </w:tc>
      </w:tr>
      <w:tr w:rsidR="00340FF7" w14:paraId="1D16C1F7" w14:textId="77777777" w:rsidTr="007956E7">
        <w:trPr>
          <w:trHeight w:val="1247"/>
        </w:trPr>
        <w:tc>
          <w:tcPr>
            <w:tcW w:w="988" w:type="dxa"/>
            <w:vAlign w:val="center"/>
          </w:tcPr>
          <w:p w14:paraId="6379ACF5" w14:textId="77777777" w:rsidR="002B4BC3" w:rsidRPr="002B4BC3" w:rsidRDefault="00951C4F" w:rsidP="00EE7B6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3685" w:type="dxa"/>
          </w:tcPr>
          <w:p w14:paraId="4DED2C9D" w14:textId="77777777" w:rsidR="007956E7" w:rsidRPr="007956E7" w:rsidRDefault="007956E7" w:rsidP="007956E7">
            <w:r>
              <w:t>Production</w:t>
            </w:r>
            <w:r w:rsidRPr="007956E7">
              <w:t xml:space="preserve"> de contenu</w:t>
            </w:r>
          </w:p>
          <w:p w14:paraId="1ED5554F" w14:textId="77777777" w:rsidR="007956E7" w:rsidRDefault="007956E7" w:rsidP="007956E7">
            <w:pPr>
              <w:rPr>
                <w:sz w:val="32"/>
                <w:szCs w:val="32"/>
              </w:rPr>
            </w:pPr>
          </w:p>
          <w:p w14:paraId="79367C1B" w14:textId="77777777" w:rsidR="00340FF7" w:rsidRPr="00EE7B65" w:rsidRDefault="00340FF7" w:rsidP="007956E7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1D8A72F" wp14:editId="2F927F48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-139700</wp:posOffset>
                  </wp:positionV>
                  <wp:extent cx="1758950" cy="460375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AG3 - Production de conten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46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sz w:val="32"/>
                  <w:szCs w:val="32"/>
                </w:rPr>
                <w:id w:val="137179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A4411CB" w14:textId="77777777" w:rsidR="002B4BC3" w:rsidRDefault="002B4BC3" w:rsidP="007956E7"/>
        </w:tc>
        <w:tc>
          <w:tcPr>
            <w:tcW w:w="5670" w:type="dxa"/>
            <w:vAlign w:val="center"/>
          </w:tcPr>
          <w:p w14:paraId="606B677E" w14:textId="77777777" w:rsidR="00951C4F" w:rsidRDefault="00BA1BD3" w:rsidP="00951C4F">
            <w:sdt>
              <w:sdtPr>
                <w:id w:val="-207180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C4F">
              <w:t xml:space="preserve"> Résumer ou rédiger des parties d’un texte</w:t>
            </w:r>
          </w:p>
          <w:p w14:paraId="136E494F" w14:textId="77777777" w:rsidR="00951C4F" w:rsidRDefault="00BA1BD3" w:rsidP="00951C4F">
            <w:sdt>
              <w:sdtPr>
                <w:id w:val="-126652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C4F">
              <w:t xml:space="preserve"> Générer un texte ou un modèle d’une production et l’adapter</w:t>
            </w:r>
          </w:p>
          <w:p w14:paraId="08FF0AD5" w14:textId="77777777" w:rsidR="00951C4F" w:rsidRDefault="00BA1BD3" w:rsidP="00951C4F">
            <w:sdt>
              <w:sdtPr>
                <w:id w:val="12504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C4F">
              <w:t xml:space="preserve"> Réaliser des calculs mathématiques</w:t>
            </w:r>
          </w:p>
          <w:p w14:paraId="3B4F4A85" w14:textId="77777777" w:rsidR="00951C4F" w:rsidRDefault="00BA1BD3" w:rsidP="00951C4F">
            <w:sdt>
              <w:sdtPr>
                <w:id w:val="-74271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C4F">
              <w:t xml:space="preserve"> Produire du code informatique</w:t>
            </w:r>
          </w:p>
          <w:p w14:paraId="6BEAB28C" w14:textId="77777777" w:rsidR="00951C4F" w:rsidRDefault="00BA1BD3" w:rsidP="00951C4F">
            <w:sdt>
              <w:sdtPr>
                <w:id w:val="-53342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C4F">
              <w:t xml:space="preserve"> Résoudre des problèmes complexes</w:t>
            </w:r>
          </w:p>
          <w:p w14:paraId="25D083B8" w14:textId="77777777" w:rsidR="00951C4F" w:rsidRDefault="00BA1BD3" w:rsidP="00951C4F">
            <w:sdt>
              <w:sdtPr>
                <w:id w:val="-50034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C4F">
              <w:t xml:space="preserve"> Répondre à une question</w:t>
            </w:r>
          </w:p>
          <w:p w14:paraId="4B5A022F" w14:textId="77777777" w:rsidR="00951C4F" w:rsidRDefault="00BA1BD3" w:rsidP="00951C4F">
            <w:sdt>
              <w:sdtPr>
                <w:id w:val="76218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C4F">
              <w:t xml:space="preserve"> Générer des images ou autres contenus multimédia</w:t>
            </w:r>
          </w:p>
          <w:p w14:paraId="5712A4D5" w14:textId="77777777" w:rsidR="00951C4F" w:rsidRDefault="00BA1BD3" w:rsidP="00951C4F">
            <w:sdt>
              <w:sdtPr>
                <w:id w:val="132701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C4F">
              <w:t xml:space="preserve"> Autre :</w:t>
            </w:r>
            <w:r w:rsidR="00D55C84">
              <w:t xml:space="preserve"> </w:t>
            </w:r>
            <w:sdt>
              <w:sdtPr>
                <w:id w:val="-1090427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55C84" w:rsidRPr="0084382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14A5E78" w14:textId="77777777" w:rsidR="002B4BC3" w:rsidRDefault="002B4BC3" w:rsidP="00EE7B65"/>
        </w:tc>
      </w:tr>
      <w:tr w:rsidR="00340FF7" w14:paraId="1C0B4C58" w14:textId="77777777" w:rsidTr="007956E7">
        <w:trPr>
          <w:trHeight w:val="1247"/>
        </w:trPr>
        <w:tc>
          <w:tcPr>
            <w:tcW w:w="988" w:type="dxa"/>
            <w:vAlign w:val="center"/>
          </w:tcPr>
          <w:p w14:paraId="0D1BE632" w14:textId="77777777" w:rsidR="002B4BC3" w:rsidRPr="002B4BC3" w:rsidRDefault="00340FF7" w:rsidP="00EE7B6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3685" w:type="dxa"/>
          </w:tcPr>
          <w:p w14:paraId="025AB365" w14:textId="77777777" w:rsidR="007956E7" w:rsidRPr="007956E7" w:rsidRDefault="007956E7" w:rsidP="007956E7">
            <w:r>
              <w:t>Utilisation libre</w:t>
            </w:r>
          </w:p>
          <w:p w14:paraId="6CA0CD64" w14:textId="77777777" w:rsidR="007956E7" w:rsidRDefault="007956E7" w:rsidP="007956E7">
            <w:pPr>
              <w:rPr>
                <w:sz w:val="32"/>
                <w:szCs w:val="32"/>
              </w:rPr>
            </w:pPr>
          </w:p>
          <w:p w14:paraId="6FF47784" w14:textId="77777777" w:rsidR="00340FF7" w:rsidRPr="00EE7B65" w:rsidRDefault="00340FF7" w:rsidP="007956E7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229B264" wp14:editId="34AD79E0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-100965</wp:posOffset>
                  </wp:positionV>
                  <wp:extent cx="1759585" cy="461010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AG4 - Utilisation libr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58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sz w:val="32"/>
                  <w:szCs w:val="32"/>
                </w:rPr>
                <w:id w:val="-56172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099F7C5" w14:textId="77777777" w:rsidR="002B4BC3" w:rsidRDefault="002B4BC3" w:rsidP="007956E7"/>
        </w:tc>
        <w:tc>
          <w:tcPr>
            <w:tcW w:w="5670" w:type="dxa"/>
            <w:vAlign w:val="center"/>
          </w:tcPr>
          <w:p w14:paraId="7DC2FAEF" w14:textId="77777777" w:rsidR="00340FF7" w:rsidRDefault="00340FF7" w:rsidP="00340FF7">
            <w:r>
              <w:t>Ce niveau inclut tout ce qui précède, de l’idéation à la production</w:t>
            </w:r>
          </w:p>
          <w:p w14:paraId="3C218FC5" w14:textId="77777777" w:rsidR="00340FF7" w:rsidRDefault="00BA1BD3" w:rsidP="00340FF7">
            <w:sdt>
              <w:sdtPr>
                <w:id w:val="51697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FF7">
              <w:t xml:space="preserve"> Autre :</w:t>
            </w:r>
            <w:r w:rsidR="00D55C84">
              <w:t xml:space="preserve"> </w:t>
            </w:r>
            <w:sdt>
              <w:sdtPr>
                <w:id w:val="20554242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55C84" w:rsidRPr="0084382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E955699" w14:textId="77777777" w:rsidR="002B4BC3" w:rsidRDefault="002B4BC3" w:rsidP="00EE7B65"/>
          <w:p w14:paraId="72282A35" w14:textId="77777777" w:rsidR="00340FF7" w:rsidRDefault="00BA1BD3" w:rsidP="00340FF7">
            <w:sdt>
              <w:sdtPr>
                <w:id w:val="18387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FF7">
              <w:t xml:space="preserve"> Autre :</w:t>
            </w:r>
            <w:r w:rsidR="00D55C84">
              <w:t xml:space="preserve"> </w:t>
            </w:r>
            <w:sdt>
              <w:sdtPr>
                <w:id w:val="-12082586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55C84" w:rsidRPr="0084382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E83290" w14:textId="77777777" w:rsidR="00340FF7" w:rsidRDefault="00340FF7" w:rsidP="00EE7B65"/>
          <w:p w14:paraId="2BE862CE" w14:textId="77777777" w:rsidR="00340FF7" w:rsidRDefault="00BA1BD3" w:rsidP="00340FF7">
            <w:sdt>
              <w:sdtPr>
                <w:id w:val="6831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C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FF7">
              <w:t xml:space="preserve"> Autre :</w:t>
            </w:r>
            <w:r w:rsidR="00D55C84">
              <w:t xml:space="preserve"> </w:t>
            </w:r>
            <w:sdt>
              <w:sdtPr>
                <w:id w:val="6546498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55C84" w:rsidRPr="0084382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D233DEC" w14:textId="77777777" w:rsidR="00340FF7" w:rsidRDefault="00340FF7" w:rsidP="00EE7B65"/>
        </w:tc>
      </w:tr>
    </w:tbl>
    <w:p w14:paraId="58EEB441" w14:textId="77777777" w:rsidR="00BA1BD3" w:rsidRDefault="00BA1BD3"/>
    <w:sectPr w:rsidR="00BA1BD3" w:rsidSect="00BA1BD3">
      <w:headerReference w:type="default" r:id="rId12"/>
      <w:footerReference w:type="default" r:id="rId13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DE232" w14:textId="77777777" w:rsidR="00BA1BD3" w:rsidRDefault="00BA1BD3" w:rsidP="00BA1BD3">
      <w:pPr>
        <w:spacing w:after="0" w:line="240" w:lineRule="auto"/>
      </w:pPr>
      <w:r>
        <w:separator/>
      </w:r>
    </w:p>
  </w:endnote>
  <w:endnote w:type="continuationSeparator" w:id="0">
    <w:p w14:paraId="2D8D6EF7" w14:textId="77777777" w:rsidR="00BA1BD3" w:rsidRDefault="00BA1BD3" w:rsidP="00BA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99662" w14:textId="70F3A228" w:rsidR="00BA1BD3" w:rsidRDefault="00BA1BD3" w:rsidP="00BA1BD3">
    <w:r>
      <w:rPr>
        <w:noProof/>
      </w:rPr>
      <w:drawing>
        <wp:anchor distT="0" distB="0" distL="114300" distR="114300" simplePos="0" relativeHeight="251659264" behindDoc="0" locked="0" layoutInCell="1" allowOverlap="1" wp14:anchorId="0B07410A" wp14:editId="4839EADB">
          <wp:simplePos x="0" y="0"/>
          <wp:positionH relativeFrom="margin">
            <wp:align>left</wp:align>
          </wp:positionH>
          <wp:positionV relativeFrom="paragraph">
            <wp:posOffset>-58420</wp:posOffset>
          </wp:positionV>
          <wp:extent cx="944880" cy="330835"/>
          <wp:effectExtent l="0" t="0" r="7620" b="0"/>
          <wp:wrapSquare wrapText="bothSides"/>
          <wp:docPr id="2" name="Image 2" descr="Fichier:Cc-by-nc-sa icon.svg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ier:Cc-by-nc-sa icon.svg — Wikip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Université Polytechnique Hauts-de-France (2025) - Direction du Numérique.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0C946" w14:textId="77777777" w:rsidR="00BA1BD3" w:rsidRDefault="00BA1BD3" w:rsidP="00BA1BD3">
      <w:pPr>
        <w:spacing w:after="0" w:line="240" w:lineRule="auto"/>
      </w:pPr>
      <w:r>
        <w:separator/>
      </w:r>
    </w:p>
  </w:footnote>
  <w:footnote w:type="continuationSeparator" w:id="0">
    <w:p w14:paraId="343A6C15" w14:textId="77777777" w:rsidR="00BA1BD3" w:rsidRDefault="00BA1BD3" w:rsidP="00BA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D115E" w14:textId="5D6F4740" w:rsidR="00BA1BD3" w:rsidRDefault="00BA1BD3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23BC65" wp14:editId="181273CE">
          <wp:simplePos x="0" y="0"/>
          <wp:positionH relativeFrom="margin">
            <wp:posOffset>0</wp:posOffset>
          </wp:positionH>
          <wp:positionV relativeFrom="paragraph">
            <wp:posOffset>13970</wp:posOffset>
          </wp:positionV>
          <wp:extent cx="1199515" cy="484505"/>
          <wp:effectExtent l="0" t="0" r="63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-uph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0074128" wp14:editId="71BDC3EE">
          <wp:simplePos x="0" y="0"/>
          <wp:positionH relativeFrom="margin">
            <wp:posOffset>5154295</wp:posOffset>
          </wp:positionH>
          <wp:positionV relativeFrom="paragraph">
            <wp:posOffset>-76835</wp:posOffset>
          </wp:positionV>
          <wp:extent cx="1491801" cy="552235"/>
          <wp:effectExtent l="0" t="0" r="0" b="63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insa_hauts_de_franc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801" cy="55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D15B63" w14:textId="77777777" w:rsidR="00BA1BD3" w:rsidRDefault="00BA1B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C3"/>
    <w:rsid w:val="002B4BC3"/>
    <w:rsid w:val="0030221A"/>
    <w:rsid w:val="00340FF7"/>
    <w:rsid w:val="007956E7"/>
    <w:rsid w:val="00805B76"/>
    <w:rsid w:val="00951C4F"/>
    <w:rsid w:val="009A2619"/>
    <w:rsid w:val="00B53A05"/>
    <w:rsid w:val="00BA1BD3"/>
    <w:rsid w:val="00D55C84"/>
    <w:rsid w:val="00E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671A0"/>
  <w15:chartTrackingRefBased/>
  <w15:docId w15:val="{77691CE0-5C40-418D-8166-9DD9D079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B4B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2B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55C8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A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1BD3"/>
  </w:style>
  <w:style w:type="paragraph" w:styleId="Pieddepage">
    <w:name w:val="footer"/>
    <w:basedOn w:val="Normal"/>
    <w:link w:val="PieddepageCar"/>
    <w:uiPriority w:val="99"/>
    <w:unhideWhenUsed/>
    <w:rsid w:val="00BA1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CD051-BF87-460E-9BAF-13258C508FD0}"/>
      </w:docPartPr>
      <w:docPartBody>
        <w:p w:rsidR="00192AC4" w:rsidRDefault="00FA22FD">
          <w:r w:rsidRPr="008438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F89791AB4646CDAA9E24C168B8E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23C98-24BE-491F-8D58-242B4BA2BE63}"/>
      </w:docPartPr>
      <w:docPartBody>
        <w:p w:rsidR="00192AC4" w:rsidRDefault="00FA22FD" w:rsidP="00FA22FD">
          <w:pPr>
            <w:pStyle w:val="DFF89791AB4646CDAA9E24C168B8EF80"/>
          </w:pPr>
          <w:r w:rsidRPr="0084382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FD"/>
    <w:rsid w:val="00192AC4"/>
    <w:rsid w:val="00FA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A22FD"/>
    <w:rPr>
      <w:color w:val="808080"/>
    </w:rPr>
  </w:style>
  <w:style w:type="paragraph" w:customStyle="1" w:styleId="41934D975EC34A799B655456946C5C40">
    <w:name w:val="41934D975EC34A799B655456946C5C40"/>
    <w:rsid w:val="00FA22FD"/>
  </w:style>
  <w:style w:type="paragraph" w:customStyle="1" w:styleId="DDC5234832AF42529C64A4708ECEE306">
    <w:name w:val="DDC5234832AF42529C64A4708ECEE306"/>
    <w:rsid w:val="00FA22FD"/>
  </w:style>
  <w:style w:type="paragraph" w:customStyle="1" w:styleId="DFF89791AB4646CDAA9E24C168B8EF80">
    <w:name w:val="DFF89791AB4646CDAA9E24C168B8EF80"/>
    <w:rsid w:val="00FA22FD"/>
  </w:style>
  <w:style w:type="paragraph" w:customStyle="1" w:styleId="46E5A506518940B9B315C78B05A24400">
    <w:name w:val="46E5A506518940B9B315C78B05A24400"/>
    <w:rsid w:val="00192AC4"/>
  </w:style>
  <w:style w:type="paragraph" w:customStyle="1" w:styleId="7CB789A0BD164B22807C37B855B374D9">
    <w:name w:val="7CB789A0BD164B22807C37B855B374D9"/>
    <w:rsid w:val="00192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0074-0D53-4A34-ACA7-68F44C68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DEF14C7</Template>
  <TotalTime>4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uphf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Faure</dc:creator>
  <cp:keywords/>
  <dc:description/>
  <cp:lastModifiedBy>Celine Faure</cp:lastModifiedBy>
  <cp:revision>3</cp:revision>
  <cp:lastPrinted>2025-09-15T14:35:00Z</cp:lastPrinted>
  <dcterms:created xsi:type="dcterms:W3CDTF">2025-09-15T14:37:00Z</dcterms:created>
  <dcterms:modified xsi:type="dcterms:W3CDTF">2025-09-26T14:37:00Z</dcterms:modified>
</cp:coreProperties>
</file>